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2022/2023学年初湘西土家族苗族自治州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各级各类学校统计分析</w:t>
      </w:r>
    </w:p>
    <w:p>
      <w:pPr>
        <w:shd w:val="clear" w:color="auto" w:fill="FFFFFF"/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本统计分析数据截止日期为2022年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eastAsia="zh-CN" w:bidi="ar-SA"/>
        </w:rPr>
        <w:t>一、</w:t>
      </w:r>
      <w:r>
        <w:rPr>
          <w:rFonts w:hint="eastAsia" w:ascii="黑体" w:eastAsia="黑体" w:cs="黑体"/>
          <w:bCs/>
          <w:sz w:val="32"/>
          <w:szCs w:val="32"/>
          <w:lang w:bidi="ar-SA"/>
        </w:rPr>
        <w:t>基本情况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全州各级各类学校有1418所（含教学点255所），在职教职工41486人，在校学生数574315人，其中大学</w:t>
      </w:r>
      <w:r>
        <w:rPr>
          <w:rFonts w:hint="eastAsia" w:ascii="仿宋_GB2312" w:eastAsia="仿宋_GB2312"/>
          <w:sz w:val="32"/>
          <w:szCs w:val="32"/>
        </w:rPr>
        <w:t>3所，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</w:t>
      </w:r>
      <w:r>
        <w:rPr>
          <w:rFonts w:hint="eastAsia" w:ascii="仿宋_GB2312" w:eastAsia="仿宋_GB2312" w:cs="黑体"/>
          <w:bCs/>
          <w:sz w:val="32"/>
          <w:szCs w:val="32"/>
          <w:lang w:eastAsia="zh-CN" w:bidi="ar-SA"/>
        </w:rPr>
        <w:t>数</w:t>
      </w:r>
      <w:r>
        <w:rPr>
          <w:rFonts w:hint="eastAsia" w:ascii="仿宋_GB2312" w:eastAsia="仿宋_GB2312"/>
          <w:sz w:val="32"/>
          <w:szCs w:val="32"/>
        </w:rPr>
        <w:t>64326人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；</w:t>
      </w:r>
      <w:r>
        <w:rPr>
          <w:rFonts w:hint="eastAsia" w:ascii="仿宋_GB2312" w:eastAsia="仿宋_GB2312"/>
          <w:sz w:val="32"/>
          <w:szCs w:val="32"/>
        </w:rPr>
        <w:t>中等职业学校28所，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z w:val="32"/>
          <w:szCs w:val="32"/>
        </w:rPr>
        <w:t>25664人；普通中学183所，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z w:val="32"/>
          <w:szCs w:val="32"/>
        </w:rPr>
        <w:t>167471人；</w:t>
      </w:r>
      <w:r>
        <w:rPr>
          <w:rFonts w:hint="eastAsia" w:ascii="仿宋_GB2312" w:eastAsia="仿宋_GB2312"/>
          <w:spacing w:val="-11"/>
          <w:sz w:val="32"/>
          <w:szCs w:val="32"/>
        </w:rPr>
        <w:t>小学211所，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pacing w:val="-11"/>
          <w:sz w:val="32"/>
          <w:szCs w:val="32"/>
        </w:rPr>
        <w:t>224450人；</w:t>
      </w:r>
      <w:r>
        <w:rPr>
          <w:rFonts w:hint="eastAsia" w:ascii="仿宋_GB2312" w:eastAsia="仿宋_GB2312"/>
          <w:sz w:val="32"/>
          <w:szCs w:val="32"/>
        </w:rPr>
        <w:t>特殊教育学校 7所，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z w:val="32"/>
          <w:szCs w:val="32"/>
        </w:rPr>
        <w:t>791人；幼儿园 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所，在园幼儿数91613人。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大学3所（吉首大学、湘西开放大学和湘西职业技术学院），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在职教职工</w:t>
      </w:r>
      <w:r>
        <w:rPr>
          <w:rFonts w:hint="eastAsia" w:ascii="仿宋_GB2312" w:eastAsia="仿宋_GB2312"/>
          <w:sz w:val="32"/>
          <w:szCs w:val="32"/>
        </w:rPr>
        <w:t>2163人(其中专任教师1614人），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z w:val="32"/>
          <w:szCs w:val="32"/>
        </w:rPr>
        <w:t>64326人（不含吉大师院中专部在校生723人和湘西职院中专部在校生1433人）。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中等职业学校28所，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在职教职工</w:t>
      </w:r>
      <w:r>
        <w:rPr>
          <w:rFonts w:hint="eastAsia" w:ascii="仿宋_GB2312" w:eastAsia="仿宋_GB2312"/>
          <w:sz w:val="32"/>
          <w:szCs w:val="32"/>
        </w:rPr>
        <w:t>1476人（其中专任教师1318人，含吉大师院附设中职专任教师34人，湘西职院附设中职专任教师66人），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z w:val="32"/>
          <w:szCs w:val="32"/>
        </w:rPr>
        <w:t>25664人（含技工学校338人，吉大师院附职中723人，湘西职院附职中1443人)。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普通中学183所（其中高级中学14所，完全中学15所，初级中学66所，九年、十二年一贯制学校88所），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在职教职工</w:t>
      </w:r>
      <w:r>
        <w:rPr>
          <w:rFonts w:hint="eastAsia" w:ascii="仿宋_GB2312" w:eastAsia="仿宋_GB2312"/>
          <w:sz w:val="32"/>
          <w:szCs w:val="32"/>
        </w:rPr>
        <w:t>13381人（其中专任教师12565人，初中8372人，高中4193人），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z w:val="32"/>
          <w:szCs w:val="32"/>
        </w:rPr>
        <w:t>167471人（其中初中114164人，高中53307人）。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4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0"/>
          <w:sz w:val="32"/>
          <w:szCs w:val="32"/>
        </w:rPr>
        <w:t>小学211所，另有教学点255个；</w:t>
      </w:r>
      <w:r>
        <w:rPr>
          <w:rFonts w:hint="eastAsia" w:ascii="仿宋_GB2312" w:eastAsia="仿宋_GB2312" w:cs="黑体"/>
          <w:bCs/>
          <w:spacing w:val="0"/>
          <w:sz w:val="32"/>
          <w:szCs w:val="32"/>
          <w:lang w:bidi="ar-SA"/>
        </w:rPr>
        <w:t>在职教职工</w:t>
      </w:r>
      <w:r>
        <w:rPr>
          <w:rFonts w:hint="eastAsia" w:ascii="仿宋_GB2312" w:eastAsia="仿宋_GB2312"/>
          <w:spacing w:val="0"/>
          <w:sz w:val="32"/>
          <w:szCs w:val="32"/>
        </w:rPr>
        <w:t>14317人（其中专任教师14051人），</w:t>
      </w:r>
      <w:r>
        <w:rPr>
          <w:rFonts w:hint="eastAsia" w:ascii="仿宋_GB2312" w:eastAsia="仿宋_GB2312" w:cs="黑体"/>
          <w:bCs/>
          <w:spacing w:val="0"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pacing w:val="0"/>
          <w:sz w:val="32"/>
          <w:szCs w:val="32"/>
        </w:rPr>
        <w:t>224450人。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特殊教育学校 7所，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在职教职工</w:t>
      </w:r>
      <w:r>
        <w:rPr>
          <w:rFonts w:hint="eastAsia" w:ascii="仿宋_GB2312" w:eastAsia="仿宋_GB2312"/>
          <w:sz w:val="32"/>
          <w:szCs w:val="32"/>
        </w:rPr>
        <w:t>179人（其中专任教师172人），</w:t>
      </w:r>
      <w:r>
        <w:rPr>
          <w:rFonts w:hint="eastAsia" w:ascii="仿宋_GB2312" w:eastAsia="仿宋_GB2312" w:cs="黑体"/>
          <w:bCs/>
          <w:sz w:val="32"/>
          <w:szCs w:val="32"/>
          <w:lang w:bidi="ar-SA"/>
        </w:rPr>
        <w:t>在校学生数</w:t>
      </w:r>
      <w:r>
        <w:rPr>
          <w:rFonts w:hint="eastAsia" w:ascii="仿宋_GB2312" w:eastAsia="仿宋_GB2312"/>
          <w:sz w:val="32"/>
          <w:szCs w:val="32"/>
        </w:rPr>
        <w:t>791人，另有随班就读或送教上门2145人。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幼儿园 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所（其中民办49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所），在园教职工9970人（专任教师5064人，未含附设幼儿班专任教师83人），在园幼儿数91613人。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二、学校设置情况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高校3所，中等职业学校28所。</w:t>
      </w:r>
    </w:p>
    <w:p>
      <w:pPr>
        <w:keepNext w:val="0"/>
        <w:keepLines w:val="0"/>
        <w:pageBreakBefore w:val="0"/>
        <w:widowControl w:val="0"/>
        <w:tabs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普通中学183所（吉首增加1所高级中学,花垣增加1所初中；吉首减少1所初中）。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小学211所，比去年减少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所。</w:t>
      </w:r>
      <w:r>
        <w:rPr>
          <w:rFonts w:hint="eastAsia" w:ascii="仿宋_GB2312" w:eastAsia="仿宋_GB2312"/>
          <w:sz w:val="32"/>
          <w:szCs w:val="32"/>
          <w:lang w:eastAsia="zh-CN"/>
        </w:rPr>
        <w:t>（永顺县减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2所改为教学点，吉首增加1所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各县实际保留教学点255个，比去年减少59个。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幼儿园73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比去年增加2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新增公办32所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民办5所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减少民办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特殊教育学校7所。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三、各级各类学校在校教职工、专任教师、学生情况</w:t>
      </w:r>
    </w:p>
    <w:tbl>
      <w:tblPr>
        <w:tblStyle w:val="4"/>
        <w:tblW w:w="13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131"/>
        <w:gridCol w:w="1146"/>
        <w:gridCol w:w="1158"/>
        <w:gridCol w:w="1184"/>
        <w:gridCol w:w="1313"/>
        <w:gridCol w:w="1180"/>
        <w:gridCol w:w="1116"/>
        <w:gridCol w:w="1221"/>
        <w:gridCol w:w="1389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学段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教职工</w:t>
            </w:r>
          </w:p>
        </w:tc>
        <w:tc>
          <w:tcPr>
            <w:tcW w:w="36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专任教师</w:t>
            </w:r>
          </w:p>
        </w:tc>
        <w:tc>
          <w:tcPr>
            <w:tcW w:w="3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在校学生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2022年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2021年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2020年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2022年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2021年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2020年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2022年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2021年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2020年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大学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2163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2622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Cs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2665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1614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1919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1896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64326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33361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57514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中等职业学校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1476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1493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1514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1318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1340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1332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25664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27376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Cs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26587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 xml:space="preserve">普通中学 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Cs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13381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12980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12496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12565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12320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11819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167471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160333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155028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小学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Cs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14317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14520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13781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14051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14076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13608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224450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230750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234008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特殊教育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179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172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791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701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603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幼儿园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9970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9872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9738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5064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5028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4895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91613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97067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99241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  <w:t>合计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41486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41655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bCs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40327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34784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34845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33677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574315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549588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572981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/>
                <w:bCs/>
                <w:sz w:val="26"/>
                <w:szCs w:val="26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bidi="ar-SA"/>
        </w:rPr>
      </w:pPr>
    </w:p>
    <w:p>
      <w:pPr>
        <w:tabs>
          <w:tab w:val="left" w:pos="325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130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YWM3ZTAyNmFlYzk0NzIyZTEyYzc5Y2JlNmQ1Y2UifQ=="/>
  </w:docVars>
  <w:rsids>
    <w:rsidRoot w:val="2939009D"/>
    <w:rsid w:val="05E432C1"/>
    <w:rsid w:val="07AF40C5"/>
    <w:rsid w:val="088D46B3"/>
    <w:rsid w:val="0B793AA6"/>
    <w:rsid w:val="0D707A9A"/>
    <w:rsid w:val="0FB6788B"/>
    <w:rsid w:val="0FFE195E"/>
    <w:rsid w:val="10D02206"/>
    <w:rsid w:val="13216578"/>
    <w:rsid w:val="14974854"/>
    <w:rsid w:val="172C4082"/>
    <w:rsid w:val="17365235"/>
    <w:rsid w:val="18BA7150"/>
    <w:rsid w:val="18C15C1F"/>
    <w:rsid w:val="1B9131B9"/>
    <w:rsid w:val="1F675D37"/>
    <w:rsid w:val="20AE4CDA"/>
    <w:rsid w:val="210265AF"/>
    <w:rsid w:val="21421CB2"/>
    <w:rsid w:val="21CB71C6"/>
    <w:rsid w:val="239251FF"/>
    <w:rsid w:val="24DB6A72"/>
    <w:rsid w:val="2939009D"/>
    <w:rsid w:val="297F283E"/>
    <w:rsid w:val="2C6E64D4"/>
    <w:rsid w:val="2E2F468B"/>
    <w:rsid w:val="32F01984"/>
    <w:rsid w:val="33233306"/>
    <w:rsid w:val="364E124C"/>
    <w:rsid w:val="38F71FBE"/>
    <w:rsid w:val="398E6621"/>
    <w:rsid w:val="3A1A09AB"/>
    <w:rsid w:val="3CA132EF"/>
    <w:rsid w:val="3CE05F51"/>
    <w:rsid w:val="3CE54D7B"/>
    <w:rsid w:val="3E616C47"/>
    <w:rsid w:val="3F36616F"/>
    <w:rsid w:val="401F6CDA"/>
    <w:rsid w:val="40BE6205"/>
    <w:rsid w:val="41E97DAC"/>
    <w:rsid w:val="422624CB"/>
    <w:rsid w:val="44C81DD1"/>
    <w:rsid w:val="4AFC6F0C"/>
    <w:rsid w:val="4DE0433F"/>
    <w:rsid w:val="4E9E788D"/>
    <w:rsid w:val="4F934F18"/>
    <w:rsid w:val="4F9A330C"/>
    <w:rsid w:val="504106DA"/>
    <w:rsid w:val="519728F5"/>
    <w:rsid w:val="52345AF5"/>
    <w:rsid w:val="52AF632C"/>
    <w:rsid w:val="555F7E74"/>
    <w:rsid w:val="56130A78"/>
    <w:rsid w:val="572A1902"/>
    <w:rsid w:val="5BC93DEA"/>
    <w:rsid w:val="5CB4680A"/>
    <w:rsid w:val="613100ED"/>
    <w:rsid w:val="64A769EC"/>
    <w:rsid w:val="67062C14"/>
    <w:rsid w:val="68806EE0"/>
    <w:rsid w:val="6A135B42"/>
    <w:rsid w:val="6EA66E1B"/>
    <w:rsid w:val="73027B3B"/>
    <w:rsid w:val="75CD627C"/>
    <w:rsid w:val="77622FAC"/>
    <w:rsid w:val="7A3D62A8"/>
    <w:rsid w:val="7BE04B8C"/>
    <w:rsid w:val="7E1A5EF3"/>
    <w:rsid w:val="7EF043B2"/>
    <w:rsid w:val="7FFEA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7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8906</Words>
  <Characters>16644</Characters>
  <Lines>0</Lines>
  <Paragraphs>0</Paragraphs>
  <TotalTime>45</TotalTime>
  <ScaleCrop>false</ScaleCrop>
  <LinksUpToDate>false</LinksUpToDate>
  <CharactersWithSpaces>16753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2023-04-02T22:36:00Z</dcterms:created>
  <dc:creator>杨艳</dc:creator>
  <cp:lastModifiedBy>kylin</cp:lastModifiedBy>
  <cp:lastPrinted>2023-04-06T17:26:00Z</cp:lastPrinted>
  <dcterms:modified xsi:type="dcterms:W3CDTF">2024-11-01T21:32:03Z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C67759A7D013936453D82467203F7577</vt:lpwstr>
  </property>
</Properties>
</file>